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71D5" w14:textId="53CFB6DC" w:rsidR="00910341" w:rsidRDefault="00910341"/>
    <w:p w14:paraId="2F754F2F" w14:textId="77777777" w:rsidR="008B1CA4" w:rsidRDefault="008B1CA4" w:rsidP="00380542">
      <w:pPr>
        <w:jc w:val="center"/>
        <w:rPr>
          <w:rFonts w:ascii="Arial" w:eastAsiaTheme="majorEastAsia" w:hAnsi="Arial" w:cs="Arial"/>
          <w:b/>
          <w:bCs/>
          <w:color w:val="C00000"/>
          <w:sz w:val="40"/>
          <w:szCs w:val="40"/>
        </w:rPr>
      </w:pPr>
    </w:p>
    <w:p w14:paraId="592B2444" w14:textId="05EFEE0A" w:rsidR="00A46D56" w:rsidRPr="00F76AAF" w:rsidRDefault="00D83700" w:rsidP="00F76AAF">
      <w:pPr>
        <w:jc w:val="center"/>
        <w:rPr>
          <w:rFonts w:ascii="Arial" w:eastAsiaTheme="majorEastAsia" w:hAnsi="Arial" w:cs="Arial"/>
          <w:b/>
          <w:bCs/>
          <w:color w:val="C00000"/>
          <w:sz w:val="40"/>
          <w:szCs w:val="40"/>
        </w:rPr>
      </w:pPr>
      <w:r>
        <w:rPr>
          <w:rFonts w:ascii="Arial" w:eastAsiaTheme="majorEastAsia" w:hAnsi="Arial" w:cs="Arial"/>
          <w:b/>
          <w:bCs/>
          <w:color w:val="C00000"/>
          <w:sz w:val="40"/>
          <w:szCs w:val="40"/>
        </w:rPr>
        <w:t xml:space="preserve">Taller vocacional- </w:t>
      </w:r>
      <w:r w:rsidR="007C41B7">
        <w:rPr>
          <w:rFonts w:ascii="Arial" w:eastAsiaTheme="majorEastAsia" w:hAnsi="Arial" w:cs="Arial"/>
          <w:b/>
          <w:bCs/>
          <w:color w:val="C00000"/>
          <w:sz w:val="40"/>
          <w:szCs w:val="40"/>
        </w:rPr>
        <w:t>Profesiones digitales del cine</w:t>
      </w:r>
    </w:p>
    <w:p w14:paraId="671B3265" w14:textId="2946D1FE" w:rsidR="00A46D56" w:rsidRDefault="00D83700" w:rsidP="00A46D56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t>25</w:t>
      </w:r>
      <w:r w:rsidR="00A46D56" w:rsidRPr="009374A4">
        <w:rPr>
          <w:rFonts w:ascii="Arial" w:eastAsiaTheme="majorEastAsia" w:hAnsi="Arial" w:cs="Arial"/>
          <w:b/>
          <w:bCs/>
          <w:sz w:val="28"/>
          <w:szCs w:val="28"/>
        </w:rPr>
        <w:t xml:space="preserve"> horas</w:t>
      </w:r>
    </w:p>
    <w:p w14:paraId="5C831C6D" w14:textId="43F96586" w:rsidR="000C7B8B" w:rsidRPr="00910341" w:rsidRDefault="000C7B8B" w:rsidP="000C7B8B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910341">
        <w:rPr>
          <w:rFonts w:ascii="Arial" w:eastAsiaTheme="majorEastAsia" w:hAnsi="Arial" w:cs="Arial"/>
          <w:sz w:val="28"/>
          <w:szCs w:val="28"/>
        </w:rPr>
        <w:t>*Programa formativo sujeto a posibles modificaciones</w:t>
      </w:r>
    </w:p>
    <w:p w14:paraId="35A80B7A" w14:textId="4B1265B6" w:rsidR="00F52A17" w:rsidRPr="007B0CF8" w:rsidRDefault="00F368BB" w:rsidP="007B0CF8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t>Objetivo</w:t>
      </w:r>
      <w:r w:rsidR="001144FB">
        <w:rPr>
          <w:rFonts w:ascii="Arial" w:eastAsiaTheme="majorEastAsia" w:hAnsi="Arial" w:cs="Arial"/>
          <w:b/>
          <w:bCs/>
          <w:sz w:val="28"/>
          <w:szCs w:val="28"/>
        </w:rPr>
        <w:t>s</w:t>
      </w:r>
    </w:p>
    <w:p w14:paraId="673B5490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Dar a conocer las profesiones digitales que se demandan en el mundo del arte cinematográfico.</w:t>
      </w:r>
    </w:p>
    <w:p w14:paraId="7D58ECC2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Reconocer las posibilidades que un entorno digital y digitalizado como el audiovisual ofrece a nivel empleabilidad y autoempleo.</w:t>
      </w:r>
    </w:p>
    <w:p w14:paraId="2A127B0F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Introducir a los asistentes en la maquinaria del cine y el audiovisual.</w:t>
      </w:r>
    </w:p>
    <w:p w14:paraId="60581EAE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Descubrir cómo se trabaja un proyecto digital audiovisual.</w:t>
      </w:r>
    </w:p>
    <w:p w14:paraId="5AB88D1F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Adquirir la capacidad de rodar una escena en formato digital, volcarla en el ordenador y editarla.</w:t>
      </w:r>
    </w:p>
    <w:p w14:paraId="2D51F40B" w14:textId="77777777" w:rsidR="007C41B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Acercar a los participantes al manejo de material cinematográfico profesional.</w:t>
      </w:r>
    </w:p>
    <w:p w14:paraId="77FA1088" w14:textId="50DC450D" w:rsidR="00F52A17" w:rsidRDefault="007C41B7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 w:rsidRPr="007C41B7">
        <w:rPr>
          <w:rFonts w:ascii="Arial" w:eastAsiaTheme="majorEastAsia" w:hAnsi="Arial" w:cs="Arial"/>
          <w:sz w:val="28"/>
          <w:szCs w:val="28"/>
        </w:rPr>
        <w:t>Adquirir nociones de liderazgo y trabajo en equipo.</w:t>
      </w:r>
    </w:p>
    <w:p w14:paraId="4015058D" w14:textId="56ECBF55" w:rsidR="0010401F" w:rsidRDefault="00FB5393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Conocer los programas disponibles para edición y como se trabaja con ellos</w:t>
      </w:r>
    </w:p>
    <w:p w14:paraId="4D73ED49" w14:textId="4CCC44EC" w:rsidR="00FB5393" w:rsidRDefault="00FB5393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Dar forma a las propias ideas para convertirlas en escenas comprensibles usando los medios digitales</w:t>
      </w:r>
    </w:p>
    <w:p w14:paraId="7B0730D4" w14:textId="50839F7B" w:rsidR="00FB5393" w:rsidRDefault="00FB5393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Acercar a los asistentes las diferentes posibilidades del mundo laboral</w:t>
      </w:r>
    </w:p>
    <w:p w14:paraId="21F3E24E" w14:textId="0C926B36" w:rsidR="00FB5393" w:rsidRPr="007C41B7" w:rsidRDefault="00FB5393" w:rsidP="007C41B7">
      <w:pPr>
        <w:pStyle w:val="Prrafodelista"/>
        <w:keepNext/>
        <w:keepLines/>
        <w:numPr>
          <w:ilvl w:val="0"/>
          <w:numId w:val="6"/>
        </w:numPr>
        <w:spacing w:before="240" w:after="0"/>
        <w:jc w:val="both"/>
        <w:outlineLvl w:val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 xml:space="preserve">Desarrollar la creatividad </w:t>
      </w:r>
    </w:p>
    <w:p w14:paraId="71C38AA1" w14:textId="6657AD6C" w:rsidR="004D5C5C" w:rsidRDefault="00D850A6" w:rsidP="004D5C5C">
      <w:pPr>
        <w:keepNext/>
        <w:keepLines/>
        <w:spacing w:before="240" w:after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D850A6">
        <w:rPr>
          <w:rFonts w:ascii="Arial" w:hAnsi="Arial" w:cs="Arial"/>
          <w:b/>
          <w:bCs/>
          <w:sz w:val="28"/>
          <w:szCs w:val="28"/>
        </w:rPr>
        <w:t>Contenidos</w:t>
      </w:r>
    </w:p>
    <w:p w14:paraId="3F04B110" w14:textId="77777777" w:rsidR="00175D8D" w:rsidRDefault="00175D8D" w:rsidP="00175D8D">
      <w:pPr>
        <w:rPr>
          <w:rFonts w:ascii="Arial" w:hAnsi="Arial" w:cs="Arial"/>
          <w:b/>
          <w:bCs/>
          <w:sz w:val="28"/>
          <w:szCs w:val="28"/>
        </w:rPr>
      </w:pPr>
    </w:p>
    <w:p w14:paraId="1ACEDBC1" w14:textId="738A81F4" w:rsidR="001E17A8" w:rsidRDefault="006112E0" w:rsidP="007B0CF8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Presentación y fase de creación de proyecto</w:t>
      </w:r>
    </w:p>
    <w:p w14:paraId="1084DE0B" w14:textId="548BFFF5" w:rsidR="006112E0" w:rsidRDefault="006112E0" w:rsidP="007B0CF8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Fase de grabación digital</w:t>
      </w:r>
    </w:p>
    <w:p w14:paraId="58D8F351" w14:textId="0A50B771" w:rsidR="006112E0" w:rsidRDefault="006112E0" w:rsidP="007B0CF8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Fase de postproducción digital, edición y montaje</w:t>
      </w:r>
    </w:p>
    <w:p w14:paraId="65C1EE8A" w14:textId="3A31C977" w:rsidR="00F76AAF" w:rsidRPr="00F76AAF" w:rsidRDefault="00F76AAF" w:rsidP="00F76AA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Futuro profesional de audiovisual</w:t>
      </w:r>
    </w:p>
    <w:sectPr w:rsidR="00F76AAF" w:rsidRPr="00F76AA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A94D" w14:textId="77777777" w:rsidR="00E9740B" w:rsidRDefault="00E9740B" w:rsidP="00A46D56">
      <w:pPr>
        <w:spacing w:after="0" w:line="240" w:lineRule="auto"/>
      </w:pPr>
      <w:r>
        <w:separator/>
      </w:r>
    </w:p>
  </w:endnote>
  <w:endnote w:type="continuationSeparator" w:id="0">
    <w:p w14:paraId="20AB43C2" w14:textId="77777777" w:rsidR="00E9740B" w:rsidRDefault="00E9740B" w:rsidP="00A4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FAF5" w14:textId="44074ABC" w:rsidR="00380542" w:rsidRDefault="0038054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CADD58" wp14:editId="3C1A8C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03782398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AFF15" w14:textId="52C8C323" w:rsidR="00380542" w:rsidRPr="00380542" w:rsidRDefault="00380542" w:rsidP="00380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ADD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B6AFF15" w14:textId="52C8C323" w:rsidR="00380542" w:rsidRPr="00380542" w:rsidRDefault="00380542" w:rsidP="00380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0548" w14:textId="2519C47C" w:rsidR="00380542" w:rsidRDefault="0038054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938EA7" wp14:editId="5A1F37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53317279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D2B5D" w14:textId="7FA55943" w:rsidR="00380542" w:rsidRPr="00380542" w:rsidRDefault="00380542" w:rsidP="00380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8E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ED2B5D" w14:textId="7FA55943" w:rsidR="00380542" w:rsidRPr="00380542" w:rsidRDefault="00380542" w:rsidP="00380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8725" w14:textId="3ED9F6F8" w:rsidR="00380542" w:rsidRDefault="0038054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E44D8D" wp14:editId="35A1A1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5321525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DA61E" w14:textId="3AAA9774" w:rsidR="00380542" w:rsidRPr="00380542" w:rsidRDefault="00380542" w:rsidP="00380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44D8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40DA61E" w14:textId="3AAA9774" w:rsidR="00380542" w:rsidRPr="00380542" w:rsidRDefault="00380542" w:rsidP="00380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3CE4" w14:textId="77777777" w:rsidR="00E9740B" w:rsidRDefault="00E9740B" w:rsidP="00A46D56">
      <w:pPr>
        <w:spacing w:after="0" w:line="240" w:lineRule="auto"/>
      </w:pPr>
      <w:r>
        <w:separator/>
      </w:r>
    </w:p>
  </w:footnote>
  <w:footnote w:type="continuationSeparator" w:id="0">
    <w:p w14:paraId="298E291C" w14:textId="77777777" w:rsidR="00E9740B" w:rsidRDefault="00E9740B" w:rsidP="00A4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227F" w14:textId="7B9C98A0" w:rsidR="00A46D56" w:rsidRDefault="007A383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1974" wp14:editId="0FAAA351">
          <wp:simplePos x="0" y="0"/>
          <wp:positionH relativeFrom="margin">
            <wp:posOffset>617220</wp:posOffset>
          </wp:positionH>
          <wp:positionV relativeFrom="paragraph">
            <wp:posOffset>-358775</wp:posOffset>
          </wp:positionV>
          <wp:extent cx="3756660" cy="8077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66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662"/>
    <w:multiLevelType w:val="hybridMultilevel"/>
    <w:tmpl w:val="828A6DEE"/>
    <w:lvl w:ilvl="0" w:tplc="79760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664C"/>
    <w:multiLevelType w:val="hybridMultilevel"/>
    <w:tmpl w:val="68E0FB30"/>
    <w:lvl w:ilvl="0" w:tplc="E3282882">
      <w:start w:val="2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44B7E"/>
    <w:multiLevelType w:val="hybridMultilevel"/>
    <w:tmpl w:val="BFE07504"/>
    <w:lvl w:ilvl="0" w:tplc="0254C5EC">
      <w:start w:val="150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144"/>
    <w:multiLevelType w:val="hybridMultilevel"/>
    <w:tmpl w:val="22E86F40"/>
    <w:lvl w:ilvl="0" w:tplc="E4F8BE5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04BA"/>
    <w:multiLevelType w:val="hybridMultilevel"/>
    <w:tmpl w:val="7938C920"/>
    <w:lvl w:ilvl="0" w:tplc="7BFE62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E7EE0"/>
    <w:multiLevelType w:val="hybridMultilevel"/>
    <w:tmpl w:val="C3DA0266"/>
    <w:lvl w:ilvl="0" w:tplc="8748501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3525">
    <w:abstractNumId w:val="2"/>
  </w:num>
  <w:num w:numId="2" w16cid:durableId="1075934780">
    <w:abstractNumId w:val="0"/>
  </w:num>
  <w:num w:numId="3" w16cid:durableId="820314381">
    <w:abstractNumId w:val="1"/>
  </w:num>
  <w:num w:numId="4" w16cid:durableId="1455556809">
    <w:abstractNumId w:val="5"/>
  </w:num>
  <w:num w:numId="5" w16cid:durableId="1512522130">
    <w:abstractNumId w:val="4"/>
  </w:num>
  <w:num w:numId="6" w16cid:durableId="185237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56"/>
    <w:rsid w:val="00045B05"/>
    <w:rsid w:val="00090224"/>
    <w:rsid w:val="000C7B8B"/>
    <w:rsid w:val="000F0D58"/>
    <w:rsid w:val="00100E5C"/>
    <w:rsid w:val="0010401F"/>
    <w:rsid w:val="001144FB"/>
    <w:rsid w:val="00145EF8"/>
    <w:rsid w:val="00175D8D"/>
    <w:rsid w:val="001E17A8"/>
    <w:rsid w:val="001E5C38"/>
    <w:rsid w:val="002154F1"/>
    <w:rsid w:val="002964C7"/>
    <w:rsid w:val="002A7AD2"/>
    <w:rsid w:val="002C1765"/>
    <w:rsid w:val="002F44B4"/>
    <w:rsid w:val="00301669"/>
    <w:rsid w:val="00380542"/>
    <w:rsid w:val="003D5A4A"/>
    <w:rsid w:val="003D7336"/>
    <w:rsid w:val="00414E98"/>
    <w:rsid w:val="004202E5"/>
    <w:rsid w:val="00473310"/>
    <w:rsid w:val="004750B4"/>
    <w:rsid w:val="004D155F"/>
    <w:rsid w:val="004D5C5C"/>
    <w:rsid w:val="005403CD"/>
    <w:rsid w:val="005530B6"/>
    <w:rsid w:val="00556225"/>
    <w:rsid w:val="006112E0"/>
    <w:rsid w:val="006401D6"/>
    <w:rsid w:val="006771CC"/>
    <w:rsid w:val="006E7B74"/>
    <w:rsid w:val="00723263"/>
    <w:rsid w:val="007701FD"/>
    <w:rsid w:val="007A383B"/>
    <w:rsid w:val="007B0CF8"/>
    <w:rsid w:val="007C41B7"/>
    <w:rsid w:val="007C6EC5"/>
    <w:rsid w:val="007F3158"/>
    <w:rsid w:val="008649F0"/>
    <w:rsid w:val="008B1CA4"/>
    <w:rsid w:val="008B407F"/>
    <w:rsid w:val="008F1B12"/>
    <w:rsid w:val="00910341"/>
    <w:rsid w:val="0091456E"/>
    <w:rsid w:val="009920E5"/>
    <w:rsid w:val="009C6E72"/>
    <w:rsid w:val="00A46D56"/>
    <w:rsid w:val="00A84157"/>
    <w:rsid w:val="00B25FC2"/>
    <w:rsid w:val="00B41E0B"/>
    <w:rsid w:val="00B502E6"/>
    <w:rsid w:val="00B81456"/>
    <w:rsid w:val="00BE0428"/>
    <w:rsid w:val="00C57319"/>
    <w:rsid w:val="00C76EB4"/>
    <w:rsid w:val="00CD2A7E"/>
    <w:rsid w:val="00D60406"/>
    <w:rsid w:val="00D83700"/>
    <w:rsid w:val="00D849D1"/>
    <w:rsid w:val="00D850A6"/>
    <w:rsid w:val="00DA42F9"/>
    <w:rsid w:val="00DD7AF1"/>
    <w:rsid w:val="00DE3303"/>
    <w:rsid w:val="00E03958"/>
    <w:rsid w:val="00E52598"/>
    <w:rsid w:val="00E9740B"/>
    <w:rsid w:val="00F368BB"/>
    <w:rsid w:val="00F43137"/>
    <w:rsid w:val="00F52A17"/>
    <w:rsid w:val="00F53856"/>
    <w:rsid w:val="00F76AAF"/>
    <w:rsid w:val="00FB5393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92AF3"/>
  <w15:chartTrackingRefBased/>
  <w15:docId w15:val="{30BC57CD-4C10-4375-810B-57DCF37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D56"/>
  </w:style>
  <w:style w:type="paragraph" w:styleId="Piedepgina">
    <w:name w:val="footer"/>
    <w:basedOn w:val="Normal"/>
    <w:link w:val="PiedepginaCar"/>
    <w:uiPriority w:val="99"/>
    <w:unhideWhenUsed/>
    <w:rsid w:val="00A46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D56"/>
  </w:style>
  <w:style w:type="paragraph" w:styleId="Prrafodelista">
    <w:name w:val="List Paragraph"/>
    <w:basedOn w:val="Normal"/>
    <w:uiPriority w:val="34"/>
    <w:qFormat/>
    <w:rsid w:val="00A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D99C7-B1F7-499F-961A-2B238C419342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B1DCC4-F642-4736-AFED-FC11D044B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1D1E8-337C-4BF2-8A73-42333BF60B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974</Characters>
  <Application>Microsoft Office Word</Application>
  <DocSecurity>0</DocSecurity>
  <Lines>8</Lines>
  <Paragraphs>2</Paragraphs>
  <ScaleCrop>false</ScaleCrop>
  <Company>ILUNION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 Sanchez, Aurora</dc:creator>
  <cp:keywords/>
  <dc:description/>
  <cp:lastModifiedBy>Gallo Sanchez, Aurora</cp:lastModifiedBy>
  <cp:revision>66</cp:revision>
  <dcterms:created xsi:type="dcterms:W3CDTF">2022-07-06T17:16:00Z</dcterms:created>
  <dcterms:modified xsi:type="dcterms:W3CDTF">2024-12-27T12:53:00Z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2ce52717,7d652bfe,2ce6b59f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